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ADA5" w14:textId="0E486724" w:rsidR="008A6960" w:rsidRPr="00837920" w:rsidRDefault="00D34C54" w:rsidP="008A6960">
      <w:pPr>
        <w:shd w:val="solid" w:color="77C03F" w:fill="77C03F"/>
        <w:spacing w:after="146" w:line="201" w:lineRule="exact"/>
        <w:textAlignment w:val="baseline"/>
        <w:outlineLvl w:val="0"/>
        <w:rPr>
          <w:rFonts w:ascii="Tahoma" w:eastAsia="Tahoma" w:hAnsi="Tahoma"/>
          <w:b/>
          <w:color w:val="FFFFFF"/>
          <w:spacing w:val="20"/>
          <w:sz w:val="16"/>
          <w:szCs w:val="16"/>
        </w:rPr>
      </w:pPr>
      <w:r>
        <w:rPr>
          <w:rFonts w:ascii="Tahoma" w:eastAsia="Tahoma" w:hAnsi="Tahoma"/>
          <w:b/>
          <w:color w:val="FFFFFF"/>
          <w:spacing w:val="20"/>
          <w:sz w:val="16"/>
          <w:szCs w:val="16"/>
        </w:rPr>
        <w:t>EXECUTIVE COMMITTEE</w:t>
      </w:r>
    </w:p>
    <w:p w14:paraId="1CAB7D8C" w14:textId="77777777" w:rsidR="008A6960" w:rsidRDefault="008A6960" w:rsidP="00CA7963">
      <w:pPr>
        <w:ind w:right="792"/>
        <w:textAlignment w:val="baseline"/>
        <w:outlineLvl w:val="0"/>
        <w:rPr>
          <w:rFonts w:ascii="Tahoma" w:eastAsia="Tahoma" w:hAnsi="Tahoma"/>
          <w:b/>
          <w:color w:val="1A5F76"/>
          <w:sz w:val="16"/>
          <w:szCs w:val="16"/>
        </w:rPr>
        <w:sectPr w:rsidR="008A6960" w:rsidSect="008A6960">
          <w:type w:val="continuous"/>
          <w:pgSz w:w="12240" w:h="15840"/>
          <w:pgMar w:top="720" w:right="990" w:bottom="450" w:left="1435" w:header="720" w:footer="720" w:gutter="0"/>
          <w:cols w:space="480"/>
        </w:sectPr>
      </w:pPr>
    </w:p>
    <w:p w14:paraId="2F0E585F" w14:textId="77777777" w:rsidR="005B2B95" w:rsidRPr="005B2B95" w:rsidRDefault="005B2B95" w:rsidP="005B2B95">
      <w:pPr>
        <w:ind w:right="792"/>
        <w:textAlignment w:val="baseline"/>
        <w:rPr>
          <w:rFonts w:ascii="Tahoma" w:eastAsia="Tahoma" w:hAnsi="Tahoma"/>
          <w:color w:val="000000"/>
          <w:sz w:val="20"/>
          <w:szCs w:val="20"/>
        </w:rPr>
      </w:pPr>
    </w:p>
    <w:p w14:paraId="125B215B" w14:textId="4E1B3738" w:rsidR="00B634EF" w:rsidRPr="005B2B95" w:rsidRDefault="00D34C54" w:rsidP="00CA7963">
      <w:pPr>
        <w:ind w:right="792"/>
        <w:textAlignment w:val="baseline"/>
        <w:outlineLvl w:val="0"/>
        <w:rPr>
          <w:rFonts w:ascii="Tahoma" w:eastAsia="Tahoma" w:hAnsi="Tahoma"/>
          <w:b/>
          <w:color w:val="1A5F76"/>
          <w:spacing w:val="-2"/>
          <w:sz w:val="20"/>
          <w:szCs w:val="20"/>
        </w:rPr>
      </w:pPr>
      <w:r w:rsidRPr="005B2B95">
        <w:rPr>
          <w:rFonts w:ascii="Tahoma" w:eastAsia="Tahoma" w:hAnsi="Tahoma"/>
          <w:b/>
          <w:color w:val="1A5F76"/>
          <w:spacing w:val="-2"/>
          <w:sz w:val="20"/>
          <w:szCs w:val="20"/>
        </w:rPr>
        <w:t>VIRGINIA CAINE, MD</w:t>
      </w:r>
    </w:p>
    <w:p w14:paraId="74AA01F0" w14:textId="4FE41A37" w:rsidR="00230774" w:rsidRDefault="00230774" w:rsidP="00B634EF">
      <w:pPr>
        <w:textAlignment w:val="baseline"/>
        <w:rPr>
          <w:rFonts w:ascii="Tahoma" w:eastAsia="Tahoma" w:hAnsi="Tahoma"/>
          <w:color w:val="000000"/>
          <w:spacing w:val="3"/>
          <w:sz w:val="20"/>
          <w:szCs w:val="20"/>
        </w:rPr>
      </w:pPr>
      <w:r>
        <w:rPr>
          <w:rFonts w:ascii="Tahoma" w:eastAsia="Tahoma" w:hAnsi="Tahoma"/>
          <w:color w:val="000000"/>
          <w:spacing w:val="3"/>
          <w:sz w:val="20"/>
          <w:szCs w:val="20"/>
        </w:rPr>
        <w:t>Director</w:t>
      </w:r>
    </w:p>
    <w:p w14:paraId="2CBE1FAD" w14:textId="3F4FD4F8" w:rsidR="00B634EF" w:rsidRPr="005B2B95" w:rsidRDefault="00D34C54" w:rsidP="1CAD69C1">
      <w:pPr>
        <w:textAlignment w:val="baseline"/>
        <w:rPr>
          <w:rFonts w:ascii="Tahoma" w:eastAsia="Tahoma" w:hAnsi="Tahoma"/>
          <w:color w:val="000000" w:themeColor="text1"/>
          <w:spacing w:val="-2"/>
          <w:sz w:val="20"/>
          <w:szCs w:val="20"/>
        </w:rPr>
      </w:pPr>
      <w:r w:rsidRPr="005B2B95">
        <w:rPr>
          <w:rFonts w:ascii="Tahoma" w:eastAsia="Tahoma" w:hAnsi="Tahoma"/>
          <w:color w:val="000000"/>
          <w:spacing w:val="3"/>
          <w:sz w:val="20"/>
          <w:szCs w:val="20"/>
        </w:rPr>
        <w:t>Marion County Health Department</w:t>
      </w:r>
    </w:p>
    <w:p w14:paraId="7B9D653E" w14:textId="77777777" w:rsidR="00407C55" w:rsidRPr="005B2B95" w:rsidRDefault="00407C55" w:rsidP="00407C55">
      <w:pPr>
        <w:textAlignment w:val="baseline"/>
        <w:rPr>
          <w:rFonts w:ascii="Tahoma" w:eastAsia="Tahoma" w:hAnsi="Tahoma"/>
          <w:color w:val="000000"/>
          <w:spacing w:val="5"/>
          <w:sz w:val="20"/>
          <w:szCs w:val="20"/>
        </w:rPr>
      </w:pPr>
    </w:p>
    <w:p w14:paraId="5CB618FC" w14:textId="77777777" w:rsidR="005B2B95" w:rsidRPr="005B2B95" w:rsidRDefault="005B2B95" w:rsidP="005B2B95">
      <w:pPr>
        <w:textAlignment w:val="baseline"/>
        <w:outlineLvl w:val="0"/>
        <w:rPr>
          <w:rFonts w:ascii="Tahoma" w:eastAsia="Tahoma" w:hAnsi="Tahoma"/>
          <w:b/>
          <w:color w:val="1A5F76"/>
          <w:spacing w:val="-1"/>
          <w:sz w:val="20"/>
          <w:szCs w:val="20"/>
        </w:rPr>
      </w:pPr>
      <w:bookmarkStart w:id="0" w:name="_Hlk499909650"/>
      <w:r w:rsidRPr="005B2B95">
        <w:rPr>
          <w:rFonts w:ascii="Tahoma" w:eastAsia="Tahoma" w:hAnsi="Tahoma"/>
          <w:b/>
          <w:color w:val="1A5F76"/>
          <w:spacing w:val="-1"/>
          <w:sz w:val="20"/>
          <w:szCs w:val="20"/>
        </w:rPr>
        <w:t>PAUL HALVERSON, DRPH</w:t>
      </w:r>
    </w:p>
    <w:bookmarkEnd w:id="0"/>
    <w:p w14:paraId="50E95D2D" w14:textId="77777777" w:rsidR="005B2B95" w:rsidRPr="005B2B95" w:rsidRDefault="005B2B95" w:rsidP="005B2B95">
      <w:pPr>
        <w:textAlignment w:val="baseline"/>
        <w:outlineLvl w:val="0"/>
        <w:rPr>
          <w:rFonts w:ascii="Tahoma" w:eastAsia="Tahoma" w:hAnsi="Tahoma"/>
          <w:color w:val="000000"/>
          <w:spacing w:val="2"/>
          <w:sz w:val="20"/>
          <w:szCs w:val="20"/>
        </w:rPr>
      </w:pPr>
      <w:r w:rsidRPr="005B2B95">
        <w:rPr>
          <w:rFonts w:ascii="Tahoma" w:eastAsia="Tahoma" w:hAnsi="Tahoma"/>
          <w:color w:val="000000"/>
          <w:spacing w:val="2"/>
          <w:sz w:val="20"/>
          <w:szCs w:val="20"/>
        </w:rPr>
        <w:t>Professor and Founding Dean</w:t>
      </w:r>
    </w:p>
    <w:p w14:paraId="6041F3A2" w14:textId="72F61599" w:rsidR="00407C55" w:rsidRPr="005B2B95" w:rsidRDefault="005B2B95" w:rsidP="005B2B95">
      <w:pPr>
        <w:textAlignment w:val="baseline"/>
        <w:rPr>
          <w:rFonts w:ascii="Tahoma" w:eastAsia="Tahoma" w:hAnsi="Tahoma"/>
          <w:color w:val="000000"/>
          <w:spacing w:val="3"/>
          <w:sz w:val="20"/>
          <w:szCs w:val="20"/>
        </w:rPr>
      </w:pPr>
      <w:r w:rsidRPr="005B2B95">
        <w:rPr>
          <w:rFonts w:ascii="Tahoma" w:eastAsia="Tahoma" w:hAnsi="Tahoma"/>
          <w:color w:val="000000"/>
          <w:spacing w:val="3"/>
          <w:sz w:val="20"/>
          <w:szCs w:val="20"/>
        </w:rPr>
        <w:t>IU Richard M. Fairbanks School of Public Health</w:t>
      </w:r>
    </w:p>
    <w:p w14:paraId="676557E5" w14:textId="77777777" w:rsidR="005B2B95" w:rsidRPr="005B2B95" w:rsidRDefault="005B2B95" w:rsidP="005B2B95">
      <w:pPr>
        <w:textAlignment w:val="baseline"/>
        <w:rPr>
          <w:rFonts w:ascii="Tahoma" w:eastAsia="Tahoma" w:hAnsi="Tahoma"/>
          <w:color w:val="000000"/>
          <w:spacing w:val="5"/>
          <w:sz w:val="20"/>
          <w:szCs w:val="20"/>
        </w:rPr>
      </w:pPr>
    </w:p>
    <w:p w14:paraId="54E20EFB" w14:textId="04038BBB" w:rsidR="00D34C54" w:rsidRPr="005B2B95" w:rsidRDefault="00D34C54" w:rsidP="00D34C54">
      <w:pPr>
        <w:textAlignment w:val="baseline"/>
        <w:outlineLvl w:val="0"/>
        <w:rPr>
          <w:rFonts w:ascii="Tahoma" w:eastAsia="Tahoma" w:hAnsi="Tahoma"/>
          <w:b/>
          <w:color w:val="1F497D" w:themeColor="text2"/>
          <w:sz w:val="20"/>
          <w:szCs w:val="20"/>
        </w:rPr>
      </w:pPr>
      <w:r w:rsidRPr="005B2B95">
        <w:rPr>
          <w:rFonts w:ascii="Tahoma" w:eastAsia="Tahoma" w:hAnsi="Tahoma"/>
          <w:b/>
          <w:color w:val="1A5F76"/>
          <w:spacing w:val="-4"/>
          <w:sz w:val="20"/>
          <w:szCs w:val="20"/>
        </w:rPr>
        <w:t>JOHN KUNZER, MD</w:t>
      </w:r>
    </w:p>
    <w:p w14:paraId="7F659BEE" w14:textId="1CBB2E3C" w:rsidR="00D34C54" w:rsidRPr="005B2B95" w:rsidRDefault="00D94EAD" w:rsidP="00D34C54">
      <w:pPr>
        <w:textAlignment w:val="baseline"/>
        <w:rPr>
          <w:rFonts w:ascii="Tahoma" w:eastAsia="Tahoma" w:hAnsi="Tahoma"/>
          <w:color w:val="000000"/>
          <w:sz w:val="20"/>
          <w:szCs w:val="20"/>
        </w:rPr>
      </w:pPr>
      <w:r>
        <w:rPr>
          <w:rFonts w:ascii="Tahoma" w:eastAsia="Tahoma" w:hAnsi="Tahoma"/>
          <w:color w:val="000000"/>
          <w:sz w:val="20"/>
          <w:szCs w:val="20"/>
        </w:rPr>
        <w:t>EVP - President</w:t>
      </w:r>
    </w:p>
    <w:p w14:paraId="781BF71D" w14:textId="1AD4BD5E" w:rsidR="00D34C54" w:rsidRPr="005B2B95" w:rsidRDefault="00D34C54" w:rsidP="00D34C54">
      <w:pPr>
        <w:textAlignment w:val="baseline"/>
        <w:rPr>
          <w:rFonts w:ascii="Tahoma" w:eastAsia="Tahoma" w:hAnsi="Tahoma"/>
          <w:color w:val="000000"/>
          <w:sz w:val="20"/>
          <w:szCs w:val="20"/>
        </w:rPr>
      </w:pPr>
      <w:r w:rsidRPr="1CAD69C1">
        <w:rPr>
          <w:rFonts w:ascii="Tahoma" w:eastAsia="Tahoma" w:hAnsi="Tahoma"/>
          <w:color w:val="000000" w:themeColor="text1"/>
          <w:sz w:val="20"/>
          <w:szCs w:val="20"/>
        </w:rPr>
        <w:t xml:space="preserve">Community </w:t>
      </w:r>
      <w:r w:rsidR="00D94EAD" w:rsidRPr="1CAD69C1">
        <w:rPr>
          <w:rFonts w:ascii="Tahoma" w:eastAsia="Tahoma" w:hAnsi="Tahoma"/>
          <w:color w:val="000000" w:themeColor="text1"/>
          <w:sz w:val="20"/>
          <w:szCs w:val="20"/>
        </w:rPr>
        <w:t>Physician</w:t>
      </w:r>
      <w:r w:rsidRPr="1CAD69C1">
        <w:rPr>
          <w:rFonts w:ascii="Tahoma" w:eastAsia="Tahoma" w:hAnsi="Tahoma"/>
          <w:color w:val="000000" w:themeColor="text1"/>
          <w:sz w:val="20"/>
          <w:szCs w:val="20"/>
        </w:rPr>
        <w:t xml:space="preserve"> Network</w:t>
      </w:r>
    </w:p>
    <w:p w14:paraId="25509506" w14:textId="5BF13328" w:rsidR="1CAD69C1" w:rsidRDefault="1CAD69C1" w:rsidP="1CAD69C1">
      <w:pPr>
        <w:rPr>
          <w:rFonts w:ascii="Tahoma" w:eastAsia="Tahoma" w:hAnsi="Tahoma"/>
          <w:color w:val="000000" w:themeColor="text1"/>
          <w:sz w:val="20"/>
          <w:szCs w:val="20"/>
        </w:rPr>
      </w:pPr>
    </w:p>
    <w:p w14:paraId="53C4BB37" w14:textId="65BD49A9" w:rsidR="52DB0BFE" w:rsidRDefault="00823C32" w:rsidP="1CAD69C1">
      <w:pPr>
        <w:spacing w:line="259" w:lineRule="auto"/>
        <w:rPr>
          <w:rFonts w:ascii="Tahoma" w:eastAsia="Tahoma" w:hAnsi="Tahoma"/>
          <w:b/>
          <w:bCs/>
          <w:color w:val="1A5F76"/>
          <w:sz w:val="20"/>
          <w:szCs w:val="20"/>
        </w:rPr>
      </w:pPr>
      <w:r>
        <w:rPr>
          <w:rFonts w:ascii="Tahoma" w:eastAsia="Tahoma" w:hAnsi="Tahoma"/>
          <w:b/>
          <w:bCs/>
          <w:color w:val="1A5F76"/>
          <w:sz w:val="20"/>
          <w:szCs w:val="20"/>
        </w:rPr>
        <w:t>GEORGIANA REYNAL</w:t>
      </w:r>
    </w:p>
    <w:p w14:paraId="730030FA" w14:textId="794C54F5" w:rsidR="52DB0BFE" w:rsidRDefault="00823C32" w:rsidP="1CAD69C1">
      <w:pPr>
        <w:rPr>
          <w:rFonts w:ascii="Tahoma" w:eastAsia="Tahoma" w:hAnsi="Tahoma"/>
          <w:color w:val="000000" w:themeColor="text1"/>
          <w:sz w:val="20"/>
          <w:szCs w:val="20"/>
        </w:rPr>
      </w:pPr>
      <w:r>
        <w:rPr>
          <w:rFonts w:ascii="Tahoma" w:eastAsia="Tahoma" w:hAnsi="Tahoma"/>
          <w:color w:val="000000" w:themeColor="text1"/>
          <w:sz w:val="20"/>
          <w:szCs w:val="20"/>
        </w:rPr>
        <w:t>Chief Advocacy Officer</w:t>
      </w:r>
    </w:p>
    <w:p w14:paraId="481CA37D" w14:textId="18D01259" w:rsidR="52DB0BFE" w:rsidRDefault="00823C32" w:rsidP="1CAD69C1">
      <w:pPr>
        <w:spacing w:line="259" w:lineRule="auto"/>
        <w:rPr>
          <w:rFonts w:ascii="Tahoma" w:eastAsia="Tahoma" w:hAnsi="Tahoma"/>
          <w:color w:val="000000" w:themeColor="text1"/>
          <w:sz w:val="20"/>
          <w:szCs w:val="20"/>
        </w:rPr>
      </w:pPr>
      <w:r>
        <w:rPr>
          <w:rFonts w:ascii="Tahoma" w:eastAsia="Tahoma" w:hAnsi="Tahoma"/>
          <w:color w:val="000000" w:themeColor="text1"/>
          <w:sz w:val="20"/>
          <w:szCs w:val="20"/>
        </w:rPr>
        <w:t>Ascension St. Vincent</w:t>
      </w:r>
    </w:p>
    <w:p w14:paraId="3ACC8A52" w14:textId="444A9F92" w:rsidR="1CAD69C1" w:rsidRDefault="1CAD69C1" w:rsidP="1CAD69C1">
      <w:pPr>
        <w:rPr>
          <w:rFonts w:ascii="Tahoma" w:eastAsia="Tahoma" w:hAnsi="Tahoma"/>
          <w:color w:val="000000" w:themeColor="text1"/>
          <w:sz w:val="20"/>
          <w:szCs w:val="20"/>
        </w:rPr>
      </w:pPr>
    </w:p>
    <w:p w14:paraId="00830A3B" w14:textId="77777777" w:rsidR="00407C55" w:rsidRPr="005B2B95" w:rsidRDefault="00407C55" w:rsidP="00407C55">
      <w:pPr>
        <w:ind w:right="43"/>
        <w:textAlignment w:val="baseline"/>
        <w:rPr>
          <w:rFonts w:ascii="Tahoma" w:eastAsia="Tahoma" w:hAnsi="Tahoma"/>
          <w:b/>
          <w:sz w:val="20"/>
          <w:szCs w:val="20"/>
        </w:rPr>
      </w:pPr>
    </w:p>
    <w:p w14:paraId="24344A47" w14:textId="77777777" w:rsidR="00C16BEC" w:rsidRPr="005B2B95" w:rsidRDefault="00C16BEC" w:rsidP="00407C55">
      <w:pPr>
        <w:ind w:right="1080"/>
        <w:textAlignment w:val="baseline"/>
        <w:rPr>
          <w:rFonts w:ascii="Tahoma" w:eastAsia="Tahoma" w:hAnsi="Tahoma"/>
          <w:b/>
          <w:color w:val="1A5F76"/>
          <w:sz w:val="20"/>
          <w:szCs w:val="20"/>
        </w:rPr>
      </w:pPr>
    </w:p>
    <w:p w14:paraId="3E2C1BE7" w14:textId="1DEE8F65" w:rsidR="00407C55" w:rsidRPr="005B2B95" w:rsidRDefault="00407C55" w:rsidP="00407C55">
      <w:pPr>
        <w:textAlignment w:val="baseline"/>
        <w:rPr>
          <w:rFonts w:ascii="Tahoma" w:eastAsia="Tahoma" w:hAnsi="Tahoma"/>
          <w:color w:val="000000"/>
          <w:spacing w:val="1"/>
          <w:sz w:val="20"/>
          <w:szCs w:val="20"/>
        </w:rPr>
      </w:pPr>
    </w:p>
    <w:p w14:paraId="3CCE042E" w14:textId="77777777" w:rsidR="00C16BEC" w:rsidRPr="00397EA0" w:rsidRDefault="00C16BEC" w:rsidP="00C16BEC">
      <w:pPr>
        <w:ind w:right="1152"/>
        <w:textAlignment w:val="baseline"/>
        <w:rPr>
          <w:rFonts w:ascii="Tahoma" w:eastAsia="Tahoma" w:hAnsi="Tahoma"/>
          <w:color w:val="000000"/>
          <w:sz w:val="16"/>
          <w:szCs w:val="16"/>
        </w:rPr>
      </w:pPr>
    </w:p>
    <w:p w14:paraId="09A1CC1B" w14:textId="77777777" w:rsidR="00C16BEC" w:rsidRPr="00837920" w:rsidRDefault="00C16BEC" w:rsidP="00C16BEC">
      <w:pPr>
        <w:ind w:right="1152"/>
        <w:textAlignment w:val="baseline"/>
        <w:rPr>
          <w:rFonts w:ascii="Tahoma" w:eastAsia="Tahoma" w:hAnsi="Tahoma"/>
          <w:color w:val="000000"/>
          <w:sz w:val="16"/>
          <w:szCs w:val="16"/>
        </w:rPr>
      </w:pPr>
    </w:p>
    <w:p w14:paraId="6CFF8A70" w14:textId="77777777" w:rsidR="00C16BEC" w:rsidRPr="00837920" w:rsidRDefault="00C16BEC" w:rsidP="00C16BEC">
      <w:pPr>
        <w:textAlignment w:val="baseline"/>
        <w:rPr>
          <w:rFonts w:ascii="Tahoma" w:eastAsia="Tahoma" w:hAnsi="Tahoma"/>
          <w:color w:val="000000"/>
          <w:spacing w:val="2"/>
          <w:sz w:val="16"/>
          <w:szCs w:val="16"/>
        </w:rPr>
      </w:pPr>
    </w:p>
    <w:p w14:paraId="226EE5CC" w14:textId="77777777" w:rsidR="00C16BEC" w:rsidRDefault="00C16BEC" w:rsidP="00C16BEC">
      <w:pPr>
        <w:textAlignment w:val="baseline"/>
        <w:rPr>
          <w:rFonts w:ascii="Tahoma" w:eastAsia="Tahoma" w:hAnsi="Tahoma"/>
          <w:color w:val="000000"/>
          <w:sz w:val="16"/>
          <w:szCs w:val="16"/>
        </w:rPr>
      </w:pPr>
    </w:p>
    <w:p w14:paraId="1372875F" w14:textId="77777777" w:rsidR="00C16BEC" w:rsidRDefault="00C16BEC" w:rsidP="00C16BEC">
      <w:pPr>
        <w:textAlignment w:val="baseline"/>
        <w:rPr>
          <w:rFonts w:ascii="Tahoma" w:eastAsia="Tahoma" w:hAnsi="Tahoma"/>
          <w:color w:val="000000"/>
          <w:sz w:val="16"/>
          <w:szCs w:val="16"/>
        </w:rPr>
      </w:pPr>
    </w:p>
    <w:p w14:paraId="55FB8E4E" w14:textId="77777777" w:rsidR="00C16BEC" w:rsidRPr="00397EA0" w:rsidRDefault="00C16BEC" w:rsidP="00407C55">
      <w:pPr>
        <w:textAlignment w:val="baseline"/>
        <w:rPr>
          <w:rFonts w:ascii="Tahoma" w:eastAsia="Tahoma" w:hAnsi="Tahoma"/>
          <w:color w:val="000000"/>
          <w:sz w:val="16"/>
          <w:szCs w:val="16"/>
        </w:rPr>
      </w:pPr>
    </w:p>
    <w:p w14:paraId="198D086F" w14:textId="56F1BC27" w:rsidR="00407C55" w:rsidRPr="00837920" w:rsidRDefault="00407C55" w:rsidP="00407C55">
      <w:pPr>
        <w:textAlignment w:val="baseline"/>
        <w:rPr>
          <w:rFonts w:ascii="Tahoma" w:eastAsia="Tahoma" w:hAnsi="Tahoma"/>
          <w:color w:val="000000"/>
          <w:spacing w:val="3"/>
          <w:sz w:val="16"/>
          <w:szCs w:val="16"/>
        </w:rPr>
      </w:pPr>
    </w:p>
    <w:p w14:paraId="76680F64" w14:textId="104DE511" w:rsidR="00407C55" w:rsidRPr="00837920" w:rsidRDefault="008A6960" w:rsidP="00C16BEC">
      <w:pPr>
        <w:textAlignment w:val="baseline"/>
        <w:outlineLvl w:val="0"/>
        <w:rPr>
          <w:rFonts w:ascii="Tahoma" w:eastAsia="Tahoma" w:hAnsi="Tahoma"/>
          <w:color w:val="000000"/>
          <w:spacing w:val="2"/>
          <w:sz w:val="16"/>
          <w:szCs w:val="16"/>
        </w:rPr>
      </w:pPr>
      <w:r>
        <w:rPr>
          <w:rFonts w:ascii="Tahoma" w:eastAsia="Tahoma" w:hAnsi="Tahoma"/>
          <w:b/>
          <w:color w:val="1A5F76"/>
          <w:spacing w:val="3"/>
          <w:sz w:val="16"/>
          <w:szCs w:val="16"/>
        </w:rPr>
        <w:br w:type="column"/>
      </w:r>
      <w:r w:rsidR="00C16BEC" w:rsidRPr="00837920">
        <w:rPr>
          <w:rFonts w:ascii="Tahoma" w:eastAsia="Tahoma" w:hAnsi="Tahoma"/>
          <w:color w:val="000000"/>
          <w:spacing w:val="2"/>
          <w:sz w:val="16"/>
          <w:szCs w:val="16"/>
        </w:rPr>
        <w:t xml:space="preserve"> </w:t>
      </w:r>
    </w:p>
    <w:p w14:paraId="11236AAA" w14:textId="05681F84" w:rsidR="00407C55" w:rsidRDefault="00407C55" w:rsidP="00407C55">
      <w:pPr>
        <w:textAlignment w:val="baseline"/>
        <w:rPr>
          <w:rFonts w:ascii="Tahoma" w:eastAsia="Tahoma" w:hAnsi="Tahoma"/>
          <w:color w:val="000000"/>
          <w:spacing w:val="3"/>
          <w:sz w:val="16"/>
          <w:szCs w:val="16"/>
        </w:rPr>
      </w:pPr>
    </w:p>
    <w:p w14:paraId="7D71050E" w14:textId="77777777" w:rsidR="002F0F20" w:rsidRPr="00837920" w:rsidRDefault="002F0F20" w:rsidP="00407C55">
      <w:pPr>
        <w:textAlignment w:val="baseline"/>
        <w:rPr>
          <w:rFonts w:ascii="Tahoma" w:eastAsia="Tahoma" w:hAnsi="Tahoma"/>
          <w:color w:val="000000"/>
          <w:spacing w:val="3"/>
          <w:sz w:val="16"/>
          <w:szCs w:val="16"/>
        </w:rPr>
      </w:pPr>
    </w:p>
    <w:p w14:paraId="1387CEBB" w14:textId="77777777" w:rsidR="0083163A" w:rsidRPr="00837920" w:rsidRDefault="0083163A" w:rsidP="0083163A">
      <w:pPr>
        <w:textAlignment w:val="baseline"/>
        <w:rPr>
          <w:rFonts w:ascii="Tahoma" w:eastAsia="Tahoma" w:hAnsi="Tahoma"/>
          <w:color w:val="000000"/>
          <w:sz w:val="16"/>
          <w:szCs w:val="16"/>
        </w:rPr>
      </w:pPr>
    </w:p>
    <w:p w14:paraId="472A67D8" w14:textId="5D23D5FF" w:rsidR="0083163A" w:rsidRPr="00837920" w:rsidRDefault="0083163A" w:rsidP="0083163A">
      <w:pPr>
        <w:textAlignment w:val="baseline"/>
        <w:rPr>
          <w:rFonts w:ascii="Tahoma" w:eastAsia="Tahoma" w:hAnsi="Tahoma"/>
          <w:color w:val="000000"/>
          <w:sz w:val="16"/>
          <w:szCs w:val="16"/>
        </w:rPr>
      </w:pPr>
    </w:p>
    <w:p w14:paraId="40DEA0D6" w14:textId="77777777" w:rsidR="0083163A" w:rsidRPr="00837920" w:rsidRDefault="0083163A" w:rsidP="0083163A">
      <w:pPr>
        <w:ind w:left="72"/>
        <w:textAlignment w:val="baseline"/>
        <w:rPr>
          <w:rFonts w:ascii="Tahoma" w:eastAsia="Tahoma" w:hAnsi="Tahoma"/>
          <w:b/>
          <w:color w:val="1A5F76"/>
          <w:spacing w:val="-6"/>
          <w:sz w:val="16"/>
          <w:szCs w:val="16"/>
        </w:rPr>
      </w:pPr>
    </w:p>
    <w:p w14:paraId="4870A804" w14:textId="77777777" w:rsidR="0083163A" w:rsidRDefault="0083163A" w:rsidP="0083163A">
      <w:pPr>
        <w:textAlignment w:val="baseline"/>
        <w:rPr>
          <w:rFonts w:ascii="Tahoma" w:eastAsia="Tahoma" w:hAnsi="Tahoma"/>
          <w:color w:val="000000"/>
          <w:spacing w:val="2"/>
          <w:sz w:val="16"/>
          <w:szCs w:val="16"/>
        </w:rPr>
      </w:pPr>
    </w:p>
    <w:p w14:paraId="1ADDCDD4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5F14E643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0C2D49F1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2EE74BDD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58797933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6D39FDAD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0FE8F991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5744855D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48030C23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5D09CE54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36B8179C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5EFAA4D0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00F56535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4B711F42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34873435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6479CFCF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43A24C5C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08771F67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5BA6DF4D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1ADAF151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2C040422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1C529AF8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00F70D16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29FE7DE6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1A9EADA7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330ED8E4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293D65F1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4EED862A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19537C36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11769E48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1A796A39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1EF11614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7BD06124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1A0E89B2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39063E0D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45129483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25936151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562CDE76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6AAC0F1C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75C07341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24E6410F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2075248F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6031EC01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52D46D38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4873010F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34BA98EC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302EDE41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5B8C728A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100D6CCE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092F211E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1E0D4895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4D626698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435C99C6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33486F1E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0E41F269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1CEDF43A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13803D71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5BF73CB6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70D104C1" w14:textId="77777777" w:rsidR="005B2B95" w:rsidRDefault="005B2B95" w:rsidP="0083163A">
      <w:pPr>
        <w:ind w:right="1152"/>
        <w:textAlignment w:val="baseline"/>
        <w:rPr>
          <w:rFonts w:ascii="Tahoma" w:eastAsia="Tahoma" w:hAnsi="Tahoma"/>
          <w:b/>
          <w:color w:val="1A5F76"/>
          <w:sz w:val="16"/>
          <w:szCs w:val="16"/>
        </w:rPr>
      </w:pPr>
    </w:p>
    <w:p w14:paraId="17351A31" w14:textId="36E10030" w:rsidR="0083163A" w:rsidRDefault="00F2253D" w:rsidP="0083163A">
      <w:pPr>
        <w:ind w:right="1152"/>
        <w:textAlignment w:val="baseline"/>
        <w:rPr>
          <w:rFonts w:ascii="Tahoma" w:eastAsia="Tahoma" w:hAnsi="Tahoma"/>
          <w:color w:val="000000"/>
          <w:sz w:val="16"/>
          <w:szCs w:val="16"/>
        </w:rPr>
      </w:pPr>
      <w:r>
        <w:rPr>
          <w:rFonts w:ascii="Tahoma" w:eastAsia="Tahoma" w:hAnsi="Tahoma"/>
          <w:color w:val="000000"/>
          <w:sz w:val="16"/>
          <w:szCs w:val="16"/>
        </w:rPr>
        <w:tab/>
      </w:r>
      <w:r>
        <w:rPr>
          <w:rFonts w:ascii="Tahoma" w:eastAsia="Tahoma" w:hAnsi="Tahoma"/>
          <w:color w:val="000000"/>
          <w:sz w:val="16"/>
          <w:szCs w:val="16"/>
        </w:rPr>
        <w:tab/>
      </w:r>
      <w:r>
        <w:rPr>
          <w:rFonts w:ascii="Tahoma" w:eastAsia="Tahoma" w:hAnsi="Tahoma"/>
          <w:color w:val="000000"/>
          <w:sz w:val="16"/>
          <w:szCs w:val="16"/>
        </w:rPr>
        <w:tab/>
      </w:r>
      <w:r>
        <w:rPr>
          <w:rFonts w:ascii="Tahoma" w:eastAsia="Tahoma" w:hAnsi="Tahoma"/>
          <w:color w:val="000000"/>
          <w:sz w:val="16"/>
          <w:szCs w:val="16"/>
        </w:rPr>
        <w:tab/>
      </w:r>
      <w:r>
        <w:rPr>
          <w:rFonts w:ascii="Tahoma" w:eastAsia="Tahoma" w:hAnsi="Tahoma"/>
          <w:color w:val="000000"/>
          <w:sz w:val="16"/>
          <w:szCs w:val="16"/>
        </w:rPr>
        <w:tab/>
      </w:r>
      <w:r>
        <w:rPr>
          <w:rFonts w:ascii="Tahoma" w:eastAsia="Tahoma" w:hAnsi="Tahoma"/>
          <w:color w:val="000000"/>
          <w:sz w:val="16"/>
          <w:szCs w:val="16"/>
        </w:rPr>
        <w:tab/>
      </w:r>
      <w:r>
        <w:rPr>
          <w:rFonts w:ascii="Tahoma" w:eastAsia="Tahoma" w:hAnsi="Tahoma"/>
          <w:color w:val="000000"/>
          <w:sz w:val="16"/>
          <w:szCs w:val="16"/>
        </w:rPr>
        <w:tab/>
      </w:r>
      <w:r>
        <w:rPr>
          <w:rFonts w:ascii="Tahoma" w:eastAsia="Tahoma" w:hAnsi="Tahoma"/>
          <w:color w:val="000000"/>
          <w:sz w:val="16"/>
          <w:szCs w:val="16"/>
        </w:rPr>
        <w:tab/>
      </w:r>
      <w:r>
        <w:rPr>
          <w:rFonts w:ascii="Tahoma" w:eastAsia="Tahoma" w:hAnsi="Tahoma"/>
          <w:color w:val="000000"/>
          <w:sz w:val="16"/>
          <w:szCs w:val="16"/>
        </w:rPr>
        <w:tab/>
      </w:r>
      <w:r>
        <w:rPr>
          <w:rFonts w:ascii="Tahoma" w:eastAsia="Tahoma" w:hAnsi="Tahoma"/>
          <w:color w:val="000000"/>
          <w:sz w:val="16"/>
          <w:szCs w:val="16"/>
        </w:rPr>
        <w:tab/>
      </w:r>
      <w:r>
        <w:rPr>
          <w:rFonts w:ascii="Tahoma" w:eastAsia="Tahoma" w:hAnsi="Tahoma"/>
          <w:color w:val="000000"/>
          <w:sz w:val="16"/>
          <w:szCs w:val="16"/>
        </w:rPr>
        <w:tab/>
      </w:r>
      <w:r>
        <w:rPr>
          <w:rFonts w:ascii="Tahoma" w:eastAsia="Tahoma" w:hAnsi="Tahoma"/>
          <w:color w:val="000000"/>
          <w:sz w:val="16"/>
          <w:szCs w:val="16"/>
        </w:rPr>
        <w:tab/>
      </w:r>
      <w:r>
        <w:rPr>
          <w:rFonts w:ascii="Tahoma" w:eastAsia="Tahoma" w:hAnsi="Tahoma"/>
          <w:color w:val="000000"/>
          <w:sz w:val="16"/>
          <w:szCs w:val="16"/>
        </w:rPr>
        <w:tab/>
      </w:r>
      <w:r>
        <w:rPr>
          <w:rFonts w:ascii="Tahoma" w:eastAsia="Tahoma" w:hAnsi="Tahoma"/>
          <w:color w:val="000000"/>
          <w:sz w:val="16"/>
          <w:szCs w:val="16"/>
        </w:rPr>
        <w:tab/>
      </w:r>
    </w:p>
    <w:p w14:paraId="3E7A57BE" w14:textId="7684D715" w:rsidR="0083163A" w:rsidRDefault="0083163A" w:rsidP="0083163A">
      <w:pPr>
        <w:ind w:right="1152"/>
        <w:textAlignment w:val="baseline"/>
        <w:rPr>
          <w:rFonts w:ascii="Tahoma" w:eastAsia="Tahoma" w:hAnsi="Tahoma"/>
          <w:color w:val="000000"/>
          <w:sz w:val="16"/>
          <w:szCs w:val="16"/>
        </w:rPr>
      </w:pPr>
    </w:p>
    <w:p w14:paraId="613C3045" w14:textId="77777777" w:rsidR="0083163A" w:rsidRPr="00837920" w:rsidRDefault="0083163A" w:rsidP="0083163A">
      <w:pPr>
        <w:ind w:right="1152"/>
        <w:textAlignment w:val="baseline"/>
        <w:rPr>
          <w:rFonts w:ascii="Tahoma" w:eastAsia="Tahoma" w:hAnsi="Tahoma"/>
          <w:color w:val="000000"/>
          <w:sz w:val="16"/>
          <w:szCs w:val="16"/>
        </w:rPr>
      </w:pPr>
    </w:p>
    <w:p w14:paraId="3E3B7EBB" w14:textId="77777777" w:rsidR="0083163A" w:rsidRDefault="0083163A" w:rsidP="0083163A">
      <w:pPr>
        <w:shd w:val="solid" w:color="77C03F" w:fill="77C03F"/>
        <w:spacing w:line="201" w:lineRule="exact"/>
        <w:ind w:right="183"/>
        <w:textAlignment w:val="baseline"/>
        <w:outlineLvl w:val="0"/>
        <w:rPr>
          <w:rFonts w:ascii="Tahoma" w:eastAsia="Tahoma" w:hAnsi="Tahoma"/>
          <w:b/>
          <w:color w:val="FFFFFF"/>
          <w:spacing w:val="33"/>
          <w:sz w:val="15"/>
        </w:rPr>
      </w:pPr>
      <w:bookmarkStart w:id="1" w:name="_Hlk499909683"/>
      <w:r w:rsidRPr="00CB7FC7">
        <w:rPr>
          <w:rFonts w:ascii="Tahoma" w:eastAsia="Tahoma" w:hAnsi="Tahoma"/>
          <w:b/>
          <w:color w:val="FFFFFF"/>
          <w:spacing w:val="33"/>
          <w:sz w:val="16"/>
          <w:szCs w:val="16"/>
        </w:rPr>
        <w:t>S</w:t>
      </w:r>
      <w:r w:rsidRPr="00837920">
        <w:rPr>
          <w:rFonts w:ascii="Tahoma" w:eastAsia="Tahoma" w:hAnsi="Tahoma"/>
          <w:b/>
          <w:color w:val="FFFFFF"/>
          <w:spacing w:val="33"/>
          <w:sz w:val="16"/>
          <w:szCs w:val="16"/>
        </w:rPr>
        <w:t>TAFF</w:t>
      </w:r>
    </w:p>
    <w:p w14:paraId="0B79A387" w14:textId="77777777" w:rsidR="0083163A" w:rsidRDefault="0083163A" w:rsidP="0083163A">
      <w:pPr>
        <w:rPr>
          <w:rFonts w:ascii="Tahoma" w:hAnsi="Tahoma" w:cs="Tahoma"/>
          <w:b/>
          <w:color w:val="1A5F76"/>
          <w:sz w:val="16"/>
          <w:szCs w:val="16"/>
        </w:rPr>
      </w:pPr>
    </w:p>
    <w:p w14:paraId="5483327B" w14:textId="77777777" w:rsidR="0083163A" w:rsidRPr="00837920" w:rsidRDefault="0083163A" w:rsidP="0083163A">
      <w:pPr>
        <w:rPr>
          <w:rFonts w:ascii="Tahoma" w:hAnsi="Tahoma" w:cs="Tahoma"/>
          <w:color w:val="0000FF"/>
          <w:sz w:val="16"/>
          <w:szCs w:val="16"/>
          <w:u w:val="single"/>
        </w:rPr>
      </w:pPr>
      <w:bookmarkStart w:id="2" w:name="_Hlk505257268"/>
      <w:r w:rsidRPr="00837920">
        <w:rPr>
          <w:rFonts w:ascii="Tahoma" w:hAnsi="Tahoma" w:cs="Tahoma"/>
          <w:b/>
          <w:color w:val="1A5F76"/>
          <w:sz w:val="16"/>
          <w:szCs w:val="16"/>
        </w:rPr>
        <w:t xml:space="preserve">JULIE BURNS </w:t>
      </w:r>
      <w:r w:rsidRPr="00837920">
        <w:rPr>
          <w:rFonts w:ascii="Tahoma" w:hAnsi="Tahoma" w:cs="Tahoma"/>
          <w:b/>
          <w:color w:val="1A5F76"/>
          <w:sz w:val="16"/>
          <w:szCs w:val="16"/>
        </w:rPr>
        <w:br/>
      </w:r>
      <w:r w:rsidRPr="00837920">
        <w:rPr>
          <w:rFonts w:ascii="Tahoma" w:hAnsi="Tahoma" w:cs="Tahoma"/>
          <w:color w:val="000000"/>
          <w:sz w:val="16"/>
          <w:szCs w:val="16"/>
        </w:rPr>
        <w:t xml:space="preserve">Chief Executive Officer </w:t>
      </w:r>
      <w:r w:rsidRPr="00837920">
        <w:rPr>
          <w:rFonts w:ascii="Tahoma" w:hAnsi="Tahoma" w:cs="Tahoma"/>
          <w:color w:val="000000"/>
          <w:sz w:val="16"/>
          <w:szCs w:val="16"/>
        </w:rPr>
        <w:br/>
        <w:t xml:space="preserve">317.921.1261 </w:t>
      </w:r>
      <w:hyperlink r:id="rId10">
        <w:r w:rsidRPr="00837920">
          <w:rPr>
            <w:rFonts w:ascii="Tahoma" w:hAnsi="Tahoma" w:cs="Tahoma"/>
            <w:color w:val="0000FF"/>
            <w:sz w:val="16"/>
            <w:szCs w:val="16"/>
            <w:u w:val="single"/>
          </w:rPr>
          <w:t>Julie.Burns@JumpINHealth.org</w:t>
        </w:r>
      </w:hyperlink>
    </w:p>
    <w:bookmarkEnd w:id="2"/>
    <w:p w14:paraId="48347A9D" w14:textId="77777777" w:rsidR="0083163A" w:rsidRPr="00837920" w:rsidRDefault="0083163A" w:rsidP="0083163A">
      <w:pPr>
        <w:rPr>
          <w:rFonts w:ascii="Tahoma" w:hAnsi="Tahoma" w:cs="Tahoma"/>
          <w:b/>
          <w:color w:val="1A5F76"/>
          <w:sz w:val="16"/>
          <w:szCs w:val="16"/>
        </w:rPr>
      </w:pPr>
    </w:p>
    <w:p w14:paraId="2050C263" w14:textId="77777777" w:rsidR="0083163A" w:rsidRPr="00837920" w:rsidRDefault="0083163A" w:rsidP="0083163A">
      <w:pPr>
        <w:outlineLvl w:val="0"/>
        <w:rPr>
          <w:rFonts w:ascii="Tahoma" w:hAnsi="Tahoma" w:cs="Tahoma"/>
          <w:b/>
          <w:color w:val="1A5F76"/>
          <w:spacing w:val="2"/>
          <w:sz w:val="16"/>
          <w:szCs w:val="16"/>
        </w:rPr>
      </w:pPr>
      <w:r w:rsidRPr="00837920">
        <w:rPr>
          <w:rFonts w:ascii="Tahoma" w:hAnsi="Tahoma" w:cs="Tahoma"/>
          <w:b/>
          <w:color w:val="1A5F76"/>
          <w:spacing w:val="2"/>
          <w:sz w:val="16"/>
          <w:szCs w:val="16"/>
        </w:rPr>
        <w:t>JONATHAN BARCLAY</w:t>
      </w:r>
    </w:p>
    <w:p w14:paraId="553E1247" w14:textId="77777777" w:rsidR="0083163A" w:rsidRPr="00837920" w:rsidRDefault="0083163A" w:rsidP="0083163A">
      <w:pPr>
        <w:outlineLvl w:val="0"/>
        <w:rPr>
          <w:rFonts w:ascii="Tahoma" w:hAnsi="Tahoma" w:cs="Tahoma"/>
          <w:sz w:val="16"/>
          <w:szCs w:val="16"/>
        </w:rPr>
      </w:pPr>
      <w:r w:rsidRPr="00837920">
        <w:rPr>
          <w:rFonts w:ascii="Tahoma" w:hAnsi="Tahoma" w:cs="Tahoma"/>
          <w:sz w:val="16"/>
          <w:szCs w:val="16"/>
        </w:rPr>
        <w:t>Knowledge and Data Manager</w:t>
      </w:r>
    </w:p>
    <w:p w14:paraId="494FFE1E" w14:textId="77777777" w:rsidR="0083163A" w:rsidRPr="00837920" w:rsidRDefault="0083163A" w:rsidP="0083163A">
      <w:pPr>
        <w:rPr>
          <w:rFonts w:ascii="Tahoma" w:hAnsi="Tahoma" w:cs="Tahoma"/>
          <w:sz w:val="16"/>
          <w:szCs w:val="16"/>
        </w:rPr>
      </w:pPr>
      <w:r w:rsidRPr="00837920">
        <w:rPr>
          <w:rFonts w:ascii="Tahoma" w:hAnsi="Tahoma" w:cs="Tahoma"/>
          <w:sz w:val="16"/>
          <w:szCs w:val="16"/>
        </w:rPr>
        <w:t>317.920.2564</w:t>
      </w:r>
    </w:p>
    <w:p w14:paraId="1CD493F3" w14:textId="77777777" w:rsidR="0083163A" w:rsidRPr="00837920" w:rsidRDefault="0093172C" w:rsidP="0083163A">
      <w:pPr>
        <w:outlineLvl w:val="0"/>
        <w:rPr>
          <w:rStyle w:val="Hyperlink"/>
          <w:rFonts w:ascii="Tahoma" w:eastAsia="Tahoma" w:hAnsi="Tahoma" w:cs="Tahoma"/>
          <w:spacing w:val="6"/>
          <w:sz w:val="16"/>
          <w:szCs w:val="16"/>
        </w:rPr>
      </w:pPr>
      <w:hyperlink r:id="rId11" w:history="1">
        <w:r w:rsidR="0083163A" w:rsidRPr="00837920">
          <w:rPr>
            <w:rStyle w:val="Hyperlink"/>
            <w:rFonts w:ascii="Tahoma" w:eastAsia="Tahoma" w:hAnsi="Tahoma" w:cs="Tahoma"/>
            <w:spacing w:val="6"/>
            <w:sz w:val="16"/>
            <w:szCs w:val="16"/>
          </w:rPr>
          <w:t>Jonathan.Barclay@JumpINHealth.org</w:t>
        </w:r>
      </w:hyperlink>
    </w:p>
    <w:p w14:paraId="223C9CF5" w14:textId="77777777" w:rsidR="0083163A" w:rsidRPr="00837920" w:rsidRDefault="0083163A" w:rsidP="0083163A">
      <w:pPr>
        <w:rPr>
          <w:rStyle w:val="Hyperlink"/>
          <w:rFonts w:ascii="Tahoma" w:eastAsia="Tahoma" w:hAnsi="Tahoma" w:cs="Tahoma"/>
          <w:spacing w:val="6"/>
          <w:sz w:val="16"/>
          <w:szCs w:val="16"/>
        </w:rPr>
      </w:pPr>
    </w:p>
    <w:p w14:paraId="0A5E2804" w14:textId="77777777" w:rsidR="0083163A" w:rsidRPr="00837920" w:rsidRDefault="0083163A" w:rsidP="0083163A">
      <w:pPr>
        <w:outlineLvl w:val="0"/>
        <w:rPr>
          <w:rFonts w:ascii="Tahoma" w:hAnsi="Tahoma" w:cs="Tahoma"/>
          <w:b/>
          <w:color w:val="1A5F76"/>
          <w:sz w:val="16"/>
          <w:szCs w:val="16"/>
        </w:rPr>
      </w:pPr>
      <w:r>
        <w:rPr>
          <w:rFonts w:ascii="Tahoma" w:hAnsi="Tahoma" w:cs="Tahoma"/>
          <w:b/>
          <w:color w:val="1A5F76"/>
          <w:sz w:val="16"/>
          <w:szCs w:val="16"/>
        </w:rPr>
        <w:t>MEGAN MCKINNEY COOPER</w:t>
      </w:r>
      <w:r w:rsidRPr="00837920">
        <w:rPr>
          <w:rFonts w:ascii="Tahoma" w:hAnsi="Tahoma" w:cs="Tahoma"/>
          <w:b/>
          <w:color w:val="1A5F76"/>
          <w:sz w:val="16"/>
          <w:szCs w:val="16"/>
        </w:rPr>
        <w:t xml:space="preserve"> </w:t>
      </w:r>
    </w:p>
    <w:p w14:paraId="5931E018" w14:textId="77777777" w:rsidR="0083163A" w:rsidRDefault="0083163A" w:rsidP="0083163A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Communications Director</w:t>
      </w:r>
      <w:r>
        <w:rPr>
          <w:rFonts w:ascii="Tahoma" w:hAnsi="Tahoma" w:cs="Tahoma"/>
          <w:color w:val="000000"/>
          <w:sz w:val="16"/>
          <w:szCs w:val="16"/>
        </w:rPr>
        <w:br/>
        <w:t>317.921.1258</w:t>
      </w:r>
    </w:p>
    <w:p w14:paraId="589DCAE8" w14:textId="447185E7" w:rsidR="0083163A" w:rsidRDefault="0093172C" w:rsidP="0083163A">
      <w:pPr>
        <w:rPr>
          <w:rFonts w:ascii="Tahoma" w:hAnsi="Tahoma" w:cs="Tahoma"/>
          <w:color w:val="000000"/>
          <w:sz w:val="16"/>
          <w:szCs w:val="16"/>
        </w:rPr>
      </w:pPr>
      <w:hyperlink r:id="rId12" w:history="1">
        <w:r w:rsidR="0083163A" w:rsidRPr="00B7135F">
          <w:rPr>
            <w:rStyle w:val="Hyperlink"/>
            <w:rFonts w:ascii="Tahoma" w:hAnsi="Tahoma" w:cs="Tahoma"/>
            <w:sz w:val="16"/>
            <w:szCs w:val="16"/>
          </w:rPr>
          <w:t>Megan.McKinneyCooper@JumpINHealth.org</w:t>
        </w:r>
      </w:hyperlink>
      <w:r w:rsidR="0083163A">
        <w:rPr>
          <w:rFonts w:ascii="Tahoma" w:hAnsi="Tahoma" w:cs="Tahoma"/>
          <w:sz w:val="16"/>
          <w:szCs w:val="16"/>
        </w:rPr>
        <w:t xml:space="preserve"> </w:t>
      </w:r>
      <w:r w:rsidR="0083163A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54D776EF" w14:textId="77777777" w:rsidR="0083163A" w:rsidRDefault="0083163A" w:rsidP="0083163A">
      <w:pPr>
        <w:rPr>
          <w:rFonts w:ascii="Tahoma" w:hAnsi="Tahoma" w:cs="Tahoma"/>
          <w:color w:val="000000"/>
          <w:sz w:val="16"/>
          <w:szCs w:val="16"/>
        </w:rPr>
      </w:pPr>
    </w:p>
    <w:p w14:paraId="206E112C" w14:textId="77777777" w:rsidR="00F2253D" w:rsidRPr="00F2253D" w:rsidRDefault="00F2253D" w:rsidP="0083163A">
      <w:pPr>
        <w:rPr>
          <w:rFonts w:ascii="Arial" w:hAnsi="Arial" w:cs="Arial"/>
          <w:sz w:val="16"/>
          <w:szCs w:val="16"/>
        </w:rPr>
      </w:pPr>
    </w:p>
    <w:p w14:paraId="4A68F5B7" w14:textId="77777777" w:rsidR="00F2253D" w:rsidRPr="00837920" w:rsidRDefault="00F2253D" w:rsidP="0083163A">
      <w:pPr>
        <w:rPr>
          <w:rFonts w:ascii="Tahoma" w:hAnsi="Tahoma" w:cs="Tahoma"/>
          <w:color w:val="0000FF"/>
          <w:sz w:val="16"/>
          <w:szCs w:val="16"/>
          <w:u w:val="single"/>
        </w:rPr>
      </w:pPr>
    </w:p>
    <w:p w14:paraId="5AB61373" w14:textId="77777777" w:rsidR="0083163A" w:rsidRPr="00837920" w:rsidRDefault="0083163A" w:rsidP="0083163A">
      <w:pPr>
        <w:rPr>
          <w:rFonts w:ascii="Tahoma" w:hAnsi="Tahoma" w:cs="Tahoma"/>
          <w:b/>
          <w:color w:val="1A5F76"/>
          <w:sz w:val="16"/>
          <w:szCs w:val="16"/>
        </w:rPr>
      </w:pPr>
    </w:p>
    <w:p w14:paraId="16150277" w14:textId="77777777" w:rsidR="0083163A" w:rsidRDefault="0083163A" w:rsidP="0083163A">
      <w:pPr>
        <w:shd w:val="solid" w:color="77C03F" w:fill="77C03F"/>
        <w:spacing w:after="146" w:line="201" w:lineRule="exact"/>
        <w:textAlignment w:val="baseline"/>
        <w:rPr>
          <w:rFonts w:ascii="Tahoma" w:eastAsia="Tahoma" w:hAnsi="Tahoma"/>
          <w:color w:val="000000"/>
          <w:spacing w:val="6"/>
          <w:sz w:val="17"/>
        </w:rPr>
      </w:pPr>
    </w:p>
    <w:p w14:paraId="57E426BB" w14:textId="28254DE5" w:rsidR="008A6960" w:rsidRDefault="0083163A" w:rsidP="007D6326">
      <w:pPr>
        <w:textAlignment w:val="baseline"/>
        <w:rPr>
          <w:rFonts w:ascii="Tahoma" w:eastAsia="Tahoma" w:hAnsi="Tahoma"/>
          <w:color w:val="000000"/>
          <w:sz w:val="16"/>
          <w:szCs w:val="16"/>
        </w:rPr>
        <w:sectPr w:rsidR="008A6960" w:rsidSect="00CC2FFA">
          <w:type w:val="continuous"/>
          <w:pgSz w:w="12240" w:h="15840"/>
          <w:pgMar w:top="720" w:right="990" w:bottom="450" w:left="1435" w:header="720" w:footer="720" w:gutter="0"/>
          <w:cols w:num="3" w:space="185"/>
        </w:sectPr>
      </w:pPr>
      <w:r>
        <w:rPr>
          <w:rFonts w:ascii="Tahoma" w:eastAsia="Tahoma" w:hAnsi="Tahoma"/>
          <w:noProof/>
          <w:color w:val="000000"/>
          <w:spacing w:val="6"/>
          <w:sz w:val="17"/>
        </w:rPr>
        <w:drawing>
          <wp:anchor distT="0" distB="0" distL="114300" distR="114300" simplePos="0" relativeHeight="251658240" behindDoc="0" locked="0" layoutInCell="1" allowOverlap="1" wp14:anchorId="07889FBA" wp14:editId="1F64585F">
            <wp:simplePos x="0" y="0"/>
            <wp:positionH relativeFrom="column">
              <wp:posOffset>-62096</wp:posOffset>
            </wp:positionH>
            <wp:positionV relativeFrom="paragraph">
              <wp:posOffset>90404</wp:posOffset>
            </wp:positionV>
            <wp:extent cx="2060709" cy="1030748"/>
            <wp:effectExtent l="0" t="0" r="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mpIN-Color-RGB-HiR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709" cy="1030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25DE892E" w14:textId="05124BB4" w:rsidR="008A6960" w:rsidRDefault="008A6960" w:rsidP="00407C55">
      <w:pPr>
        <w:textAlignment w:val="baseline"/>
        <w:rPr>
          <w:rFonts w:ascii="Tahoma" w:eastAsia="Tahoma" w:hAnsi="Tahoma"/>
          <w:color w:val="000000"/>
          <w:sz w:val="16"/>
          <w:szCs w:val="16"/>
        </w:rPr>
      </w:pPr>
    </w:p>
    <w:sectPr w:rsidR="008A6960" w:rsidSect="008A6960">
      <w:type w:val="continuous"/>
      <w:pgSz w:w="12240" w:h="15840"/>
      <w:pgMar w:top="720" w:right="990" w:bottom="450" w:left="1435" w:header="720" w:footer="720" w:gutter="0"/>
      <w:cols w:space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E12B" w14:textId="77777777" w:rsidR="0093172C" w:rsidRDefault="0093172C" w:rsidP="00BF3B45">
      <w:r>
        <w:separator/>
      </w:r>
    </w:p>
  </w:endnote>
  <w:endnote w:type="continuationSeparator" w:id="0">
    <w:p w14:paraId="1C478285" w14:textId="77777777" w:rsidR="0093172C" w:rsidRDefault="0093172C" w:rsidP="00BF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9B6E" w14:textId="77777777" w:rsidR="0093172C" w:rsidRDefault="0093172C" w:rsidP="00BF3B45">
      <w:r>
        <w:separator/>
      </w:r>
    </w:p>
  </w:footnote>
  <w:footnote w:type="continuationSeparator" w:id="0">
    <w:p w14:paraId="2AAC17D3" w14:textId="77777777" w:rsidR="0093172C" w:rsidRDefault="0093172C" w:rsidP="00BF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536E"/>
    <w:multiLevelType w:val="multilevel"/>
    <w:tmpl w:val="C6B23EE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1B5E75"/>
        <w:spacing w:val="1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D97E3D"/>
    <w:multiLevelType w:val="multilevel"/>
    <w:tmpl w:val="935EF0D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9B"/>
    <w:rsid w:val="00001CAB"/>
    <w:rsid w:val="00050DAC"/>
    <w:rsid w:val="00053717"/>
    <w:rsid w:val="0006580E"/>
    <w:rsid w:val="000A73E5"/>
    <w:rsid w:val="000D1CA5"/>
    <w:rsid w:val="000D5C09"/>
    <w:rsid w:val="000E484F"/>
    <w:rsid w:val="000F1AAB"/>
    <w:rsid w:val="000F6F72"/>
    <w:rsid w:val="00127C26"/>
    <w:rsid w:val="00135EC0"/>
    <w:rsid w:val="001619E4"/>
    <w:rsid w:val="001821A6"/>
    <w:rsid w:val="001B386C"/>
    <w:rsid w:val="001C7E1D"/>
    <w:rsid w:val="001E121D"/>
    <w:rsid w:val="001E5B01"/>
    <w:rsid w:val="002036EF"/>
    <w:rsid w:val="00230774"/>
    <w:rsid w:val="002462CC"/>
    <w:rsid w:val="002668C1"/>
    <w:rsid w:val="002F0F20"/>
    <w:rsid w:val="00324CD9"/>
    <w:rsid w:val="00325CB5"/>
    <w:rsid w:val="00343175"/>
    <w:rsid w:val="003839D4"/>
    <w:rsid w:val="00397EA0"/>
    <w:rsid w:val="003C4033"/>
    <w:rsid w:val="003F01B3"/>
    <w:rsid w:val="00400DF9"/>
    <w:rsid w:val="00407C55"/>
    <w:rsid w:val="0041273C"/>
    <w:rsid w:val="004C6CE5"/>
    <w:rsid w:val="004F0E55"/>
    <w:rsid w:val="004F457C"/>
    <w:rsid w:val="00542271"/>
    <w:rsid w:val="005A3927"/>
    <w:rsid w:val="005B2B95"/>
    <w:rsid w:val="005E0BD7"/>
    <w:rsid w:val="005F3A93"/>
    <w:rsid w:val="005F6464"/>
    <w:rsid w:val="00635664"/>
    <w:rsid w:val="00652F39"/>
    <w:rsid w:val="00673181"/>
    <w:rsid w:val="00677FE1"/>
    <w:rsid w:val="0069340B"/>
    <w:rsid w:val="006A5DF6"/>
    <w:rsid w:val="006A75FA"/>
    <w:rsid w:val="006B0215"/>
    <w:rsid w:val="006B2C5F"/>
    <w:rsid w:val="006B500F"/>
    <w:rsid w:val="006C04F6"/>
    <w:rsid w:val="006D56EA"/>
    <w:rsid w:val="006D6C0A"/>
    <w:rsid w:val="00703ABF"/>
    <w:rsid w:val="00736127"/>
    <w:rsid w:val="00750A54"/>
    <w:rsid w:val="00756E07"/>
    <w:rsid w:val="00781441"/>
    <w:rsid w:val="007D6326"/>
    <w:rsid w:val="007E37B2"/>
    <w:rsid w:val="00800A39"/>
    <w:rsid w:val="00823C32"/>
    <w:rsid w:val="0083163A"/>
    <w:rsid w:val="00837920"/>
    <w:rsid w:val="00853B4F"/>
    <w:rsid w:val="00865AA4"/>
    <w:rsid w:val="008671A3"/>
    <w:rsid w:val="00875896"/>
    <w:rsid w:val="0087676F"/>
    <w:rsid w:val="008A6960"/>
    <w:rsid w:val="008F1D12"/>
    <w:rsid w:val="00903312"/>
    <w:rsid w:val="00930E31"/>
    <w:rsid w:val="0093172C"/>
    <w:rsid w:val="009542AB"/>
    <w:rsid w:val="00974E5B"/>
    <w:rsid w:val="00997FD9"/>
    <w:rsid w:val="009A28A6"/>
    <w:rsid w:val="009A4439"/>
    <w:rsid w:val="009C55D8"/>
    <w:rsid w:val="009F2C96"/>
    <w:rsid w:val="00A568F1"/>
    <w:rsid w:val="00AA3921"/>
    <w:rsid w:val="00AC239B"/>
    <w:rsid w:val="00B12963"/>
    <w:rsid w:val="00B31695"/>
    <w:rsid w:val="00B634EF"/>
    <w:rsid w:val="00B978E4"/>
    <w:rsid w:val="00BE3CC3"/>
    <w:rsid w:val="00BE5770"/>
    <w:rsid w:val="00BF3B45"/>
    <w:rsid w:val="00BF44E9"/>
    <w:rsid w:val="00C16BEC"/>
    <w:rsid w:val="00C30BCB"/>
    <w:rsid w:val="00C43B5E"/>
    <w:rsid w:val="00C57D3C"/>
    <w:rsid w:val="00C663D0"/>
    <w:rsid w:val="00CA7963"/>
    <w:rsid w:val="00CB7FC7"/>
    <w:rsid w:val="00CC2FFA"/>
    <w:rsid w:val="00D023E8"/>
    <w:rsid w:val="00D1660F"/>
    <w:rsid w:val="00D24D25"/>
    <w:rsid w:val="00D34C54"/>
    <w:rsid w:val="00D94EAD"/>
    <w:rsid w:val="00DB2771"/>
    <w:rsid w:val="00DB4925"/>
    <w:rsid w:val="00DB6F2C"/>
    <w:rsid w:val="00DC742D"/>
    <w:rsid w:val="00DD2F66"/>
    <w:rsid w:val="00DE1CD2"/>
    <w:rsid w:val="00E259A1"/>
    <w:rsid w:val="00E661DB"/>
    <w:rsid w:val="00E66A92"/>
    <w:rsid w:val="00E810B1"/>
    <w:rsid w:val="00EA72EC"/>
    <w:rsid w:val="00EE1081"/>
    <w:rsid w:val="00F00089"/>
    <w:rsid w:val="00F07F00"/>
    <w:rsid w:val="00F2253D"/>
    <w:rsid w:val="00F26D78"/>
    <w:rsid w:val="00F70836"/>
    <w:rsid w:val="00F8040A"/>
    <w:rsid w:val="00FB43EB"/>
    <w:rsid w:val="00FD36C0"/>
    <w:rsid w:val="092678A5"/>
    <w:rsid w:val="1CAD69C1"/>
    <w:rsid w:val="29E01ECB"/>
    <w:rsid w:val="512BE6CB"/>
    <w:rsid w:val="52DB0BFE"/>
    <w:rsid w:val="61FABC5D"/>
    <w:rsid w:val="673425B4"/>
    <w:rsid w:val="7A5AA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B0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4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E0BD7"/>
  </w:style>
  <w:style w:type="paragraph" w:styleId="Header">
    <w:name w:val="header"/>
    <w:basedOn w:val="Normal"/>
    <w:link w:val="HeaderChar"/>
    <w:uiPriority w:val="99"/>
    <w:unhideWhenUsed/>
    <w:rsid w:val="00BF3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B45"/>
  </w:style>
  <w:style w:type="paragraph" w:styleId="Footer">
    <w:name w:val="footer"/>
    <w:basedOn w:val="Normal"/>
    <w:link w:val="FooterChar"/>
    <w:uiPriority w:val="99"/>
    <w:unhideWhenUsed/>
    <w:rsid w:val="00BF3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B45"/>
  </w:style>
  <w:style w:type="paragraph" w:styleId="DocumentMap">
    <w:name w:val="Document Map"/>
    <w:basedOn w:val="Normal"/>
    <w:link w:val="DocumentMapChar"/>
    <w:uiPriority w:val="99"/>
    <w:semiHidden/>
    <w:unhideWhenUsed/>
    <w:rsid w:val="00CA7963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796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2F0F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gan.McKinneyCooper@JumpINHealth.org" TargetMode="Externa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nathan.Barclay@JumpINHealth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ulie.Burns@JumpINHeal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75D7AAD7D0F45A20F0E7E627374C3" ma:contentTypeVersion="13" ma:contentTypeDescription="Create a new document." ma:contentTypeScope="" ma:versionID="ef48b51740fc7ffef8b5633496525caa">
  <xsd:schema xmlns:xsd="http://www.w3.org/2001/XMLSchema" xmlns:xs="http://www.w3.org/2001/XMLSchema" xmlns:p="http://schemas.microsoft.com/office/2006/metadata/properties" xmlns:ns2="7f51be29-e251-4172-9d10-658d4fda8a84" xmlns:ns3="4f7dab1b-7bbb-4e9a-9e09-ee0e8a0b9e2d" targetNamespace="http://schemas.microsoft.com/office/2006/metadata/properties" ma:root="true" ma:fieldsID="aa3ba1553638e7cc947356efdad0484b" ns2:_="" ns3:_="">
    <xsd:import namespace="7f51be29-e251-4172-9d10-658d4fda8a84"/>
    <xsd:import namespace="4f7dab1b-7bbb-4e9a-9e09-ee0e8a0b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jhc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1be29-e251-4172-9d10-658d4fda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jhcf" ma:index="20" nillable="true" ma:displayName="Number" ma:internalName="jhcf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dab1b-7bbb-4e9a-9e09-ee0e8a0b9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hcf xmlns="7f51be29-e251-4172-9d10-658d4fda8a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BB192-B5BF-4C07-B8C5-AD6443B5F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1be29-e251-4172-9d10-658d4fda8a84"/>
    <ds:schemaRef ds:uri="4f7dab1b-7bbb-4e9a-9e09-ee0e8a0b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9D4DB-7F93-4D18-A057-4A84ABB5023C}">
  <ds:schemaRefs>
    <ds:schemaRef ds:uri="http://schemas.microsoft.com/office/2006/metadata/properties"/>
    <ds:schemaRef ds:uri="http://schemas.microsoft.com/office/infopath/2007/PartnerControls"/>
    <ds:schemaRef ds:uri="7f51be29-e251-4172-9d10-658d4fda8a84"/>
  </ds:schemaRefs>
</ds:datastoreItem>
</file>

<file path=customXml/itemProps3.xml><?xml version="1.0" encoding="utf-8"?>
<ds:datastoreItem xmlns:ds="http://schemas.openxmlformats.org/officeDocument/2006/customXml" ds:itemID="{D19CD1C5-40E5-48F4-A9B1-5B74C2BC6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Company>UPIC Solutions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Henkel</dc:creator>
  <cp:lastModifiedBy>Megan McKinney Cooper</cp:lastModifiedBy>
  <cp:revision>3</cp:revision>
  <cp:lastPrinted>2018-02-14T15:31:00Z</cp:lastPrinted>
  <dcterms:created xsi:type="dcterms:W3CDTF">2021-08-11T17:29:00Z</dcterms:created>
  <dcterms:modified xsi:type="dcterms:W3CDTF">2021-08-11T17:30:00Z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0x010100B0C75D7AAD7D0F45A20F0E7E627374C3</vt:lpwstr>
  </property>
</Properties>
</file>